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4C" w:rsidRPr="003C0BA2" w:rsidRDefault="003C0BA2" w:rsidP="00332A4C">
      <w:pPr>
        <w:pStyle w:val="Naslov1"/>
        <w:jc w:val="center"/>
        <w:rPr>
          <w:rFonts w:ascii="Verdana" w:hAnsi="Verdana"/>
          <w:b/>
          <w:sz w:val="24"/>
          <w:szCs w:val="24"/>
        </w:rPr>
      </w:pPr>
      <w:r w:rsidRPr="003C0BA2">
        <w:rPr>
          <w:rFonts w:ascii="Verdana" w:hAnsi="Verdana"/>
          <w:sz w:val="24"/>
          <w:szCs w:val="24"/>
        </w:rPr>
        <w:t>Javno posvetovanje o predlogu neizčrpnih zahtev za priključ</w:t>
      </w:r>
      <w:r w:rsidR="00F26952">
        <w:rPr>
          <w:rFonts w:ascii="Verdana" w:hAnsi="Verdana"/>
          <w:sz w:val="24"/>
          <w:szCs w:val="24"/>
        </w:rPr>
        <w:t>itev odjemalcev</w:t>
      </w:r>
      <w:r w:rsidR="004E7E9A">
        <w:rPr>
          <w:rFonts w:ascii="Verdana" w:hAnsi="Verdana"/>
          <w:sz w:val="24"/>
          <w:szCs w:val="24"/>
        </w:rPr>
        <w:t xml:space="preserve"> v skladu</w:t>
      </w:r>
      <w:r w:rsidR="00F26952">
        <w:rPr>
          <w:rFonts w:ascii="Verdana" w:hAnsi="Verdana"/>
          <w:sz w:val="24"/>
          <w:szCs w:val="24"/>
        </w:rPr>
        <w:t xml:space="preserve"> z Uredbo Komisije (EU) 2016/1388</w:t>
      </w:r>
    </w:p>
    <w:p w:rsidR="00332A4C" w:rsidRDefault="00332A4C" w:rsidP="0054029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540299" w:rsidRPr="00540299" w:rsidRDefault="00540299" w:rsidP="0054029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540299">
        <w:rPr>
          <w:rFonts w:ascii="Verdana" w:hAnsi="Verdana"/>
          <w:sz w:val="24"/>
          <w:szCs w:val="24"/>
        </w:rPr>
        <w:t>TABELA PRIPOMB</w:t>
      </w:r>
    </w:p>
    <w:p w:rsidR="002F7745" w:rsidRDefault="002F7745">
      <w:pPr>
        <w:rPr>
          <w:rFonts w:ascii="Verdana" w:hAnsi="Verdan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003"/>
        <w:gridCol w:w="4003"/>
        <w:gridCol w:w="4003"/>
        <w:gridCol w:w="2659"/>
      </w:tblGrid>
      <w:tr w:rsidR="002F7745" w:rsidTr="002F7745">
        <w:trPr>
          <w:trHeight w:val="340"/>
        </w:trPr>
        <w:tc>
          <w:tcPr>
            <w:tcW w:w="4003" w:type="dxa"/>
            <w:shd w:val="clear" w:color="auto" w:fill="BFBFBF" w:themeFill="background1" w:themeFillShade="BF"/>
          </w:tcPr>
          <w:p w:rsidR="002F7745" w:rsidRPr="006C1F64" w:rsidRDefault="002F7745" w:rsidP="002F77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1F64">
              <w:rPr>
                <w:rFonts w:ascii="Verdana" w:hAnsi="Verdana"/>
                <w:b/>
                <w:sz w:val="20"/>
                <w:szCs w:val="20"/>
              </w:rPr>
              <w:t>Ime / Naziv predlagatelja</w:t>
            </w:r>
          </w:p>
        </w:tc>
        <w:tc>
          <w:tcPr>
            <w:tcW w:w="4003" w:type="dxa"/>
            <w:shd w:val="clear" w:color="auto" w:fill="BFBFBF" w:themeFill="background1" w:themeFillShade="BF"/>
          </w:tcPr>
          <w:p w:rsidR="002F7745" w:rsidRPr="006C1F64" w:rsidRDefault="002F7745" w:rsidP="002F77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1F64">
              <w:rPr>
                <w:rFonts w:ascii="Verdana" w:hAnsi="Verdana"/>
                <w:b/>
                <w:sz w:val="20"/>
                <w:szCs w:val="20"/>
              </w:rPr>
              <w:t>Naslov</w:t>
            </w:r>
          </w:p>
        </w:tc>
        <w:tc>
          <w:tcPr>
            <w:tcW w:w="4003" w:type="dxa"/>
            <w:shd w:val="clear" w:color="auto" w:fill="BFBFBF" w:themeFill="background1" w:themeFillShade="BF"/>
          </w:tcPr>
          <w:p w:rsidR="002F7745" w:rsidRPr="006C1F64" w:rsidRDefault="002F77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1F64">
              <w:rPr>
                <w:rFonts w:ascii="Verdana" w:hAnsi="Verdana"/>
                <w:b/>
                <w:sz w:val="20"/>
                <w:szCs w:val="20"/>
              </w:rPr>
              <w:t>Elektronski naslov</w:t>
            </w:r>
          </w:p>
        </w:tc>
        <w:tc>
          <w:tcPr>
            <w:tcW w:w="2659" w:type="dxa"/>
            <w:shd w:val="clear" w:color="auto" w:fill="BFBFBF" w:themeFill="background1" w:themeFillShade="BF"/>
          </w:tcPr>
          <w:p w:rsidR="002F7745" w:rsidRPr="006C1F64" w:rsidRDefault="002F77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1F64">
              <w:rPr>
                <w:rFonts w:ascii="Verdana" w:hAnsi="Verdana"/>
                <w:b/>
                <w:sz w:val="20"/>
                <w:szCs w:val="20"/>
              </w:rPr>
              <w:t>Datum</w:t>
            </w:r>
          </w:p>
        </w:tc>
      </w:tr>
      <w:tr w:rsidR="002F7745" w:rsidTr="002F7745">
        <w:trPr>
          <w:trHeight w:val="340"/>
        </w:trPr>
        <w:tc>
          <w:tcPr>
            <w:tcW w:w="4003" w:type="dxa"/>
          </w:tcPr>
          <w:p w:rsidR="002F7745" w:rsidRPr="005A2898" w:rsidRDefault="002F77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3" w:type="dxa"/>
          </w:tcPr>
          <w:p w:rsidR="002F7745" w:rsidRPr="005A2898" w:rsidRDefault="002F77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3" w:type="dxa"/>
          </w:tcPr>
          <w:p w:rsidR="002F7745" w:rsidRPr="005A2898" w:rsidRDefault="002F77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9" w:type="dxa"/>
          </w:tcPr>
          <w:p w:rsidR="002F7745" w:rsidRPr="005A2898" w:rsidRDefault="002F774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F7745" w:rsidRDefault="002F7745">
      <w:pPr>
        <w:rPr>
          <w:rFonts w:ascii="Verdana" w:hAnsi="Verdana"/>
        </w:rPr>
      </w:pPr>
    </w:p>
    <w:p w:rsidR="002F7745" w:rsidRPr="002F7745" w:rsidRDefault="002F7745">
      <w:pPr>
        <w:rPr>
          <w:rFonts w:ascii="Verdana" w:hAnsi="Verdan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3261"/>
        <w:gridCol w:w="5355"/>
        <w:gridCol w:w="5206"/>
      </w:tblGrid>
      <w:tr w:rsidR="002F7745" w:rsidTr="002201C9">
        <w:trPr>
          <w:trHeight w:val="340"/>
        </w:trPr>
        <w:tc>
          <w:tcPr>
            <w:tcW w:w="846" w:type="dxa"/>
            <w:shd w:val="clear" w:color="auto" w:fill="BFBFBF" w:themeFill="background1" w:themeFillShade="BF"/>
          </w:tcPr>
          <w:p w:rsidR="002F7745" w:rsidRPr="006C1F64" w:rsidRDefault="002F7745" w:rsidP="004567F0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1F64">
              <w:rPr>
                <w:rFonts w:ascii="Verdana" w:hAnsi="Verdana"/>
                <w:b/>
                <w:sz w:val="20"/>
                <w:szCs w:val="20"/>
              </w:rPr>
              <w:t>Zap. št.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2201C9" w:rsidRDefault="002201C9" w:rsidP="002201C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Člen/</w:t>
            </w:r>
          </w:p>
          <w:p w:rsidR="002F7745" w:rsidRPr="006C1F64" w:rsidRDefault="002F7745" w:rsidP="002201C9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1F64">
              <w:rPr>
                <w:rFonts w:ascii="Verdana" w:hAnsi="Verdana"/>
                <w:b/>
                <w:sz w:val="20"/>
                <w:szCs w:val="20"/>
              </w:rPr>
              <w:t>Poglavje/Odstavek</w:t>
            </w:r>
          </w:p>
        </w:tc>
        <w:tc>
          <w:tcPr>
            <w:tcW w:w="5355" w:type="dxa"/>
            <w:shd w:val="clear" w:color="auto" w:fill="BFBFBF" w:themeFill="background1" w:themeFillShade="BF"/>
          </w:tcPr>
          <w:p w:rsidR="002F7745" w:rsidRPr="006C1F64" w:rsidRDefault="002F7745" w:rsidP="004567F0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1F64">
              <w:rPr>
                <w:rFonts w:ascii="Verdana" w:hAnsi="Verdana"/>
                <w:b/>
                <w:sz w:val="20"/>
                <w:szCs w:val="20"/>
              </w:rPr>
              <w:t>Pripomba / Komentar</w:t>
            </w:r>
          </w:p>
        </w:tc>
        <w:tc>
          <w:tcPr>
            <w:tcW w:w="5206" w:type="dxa"/>
            <w:shd w:val="clear" w:color="auto" w:fill="BFBFBF" w:themeFill="background1" w:themeFillShade="BF"/>
          </w:tcPr>
          <w:p w:rsidR="002F7745" w:rsidRPr="006C1F64" w:rsidRDefault="002F7745" w:rsidP="004567F0">
            <w:pPr>
              <w:rPr>
                <w:rFonts w:ascii="Verdana" w:hAnsi="Verdana"/>
                <w:b/>
                <w:sz w:val="20"/>
                <w:szCs w:val="20"/>
              </w:rPr>
            </w:pPr>
            <w:r w:rsidRPr="006C1F64">
              <w:rPr>
                <w:rFonts w:ascii="Verdana" w:hAnsi="Verdana"/>
                <w:b/>
                <w:sz w:val="20"/>
                <w:szCs w:val="20"/>
              </w:rPr>
              <w:t>Predlog spremembe</w:t>
            </w:r>
          </w:p>
        </w:tc>
      </w:tr>
      <w:tr w:rsidR="002F7745" w:rsidTr="002201C9">
        <w:trPr>
          <w:trHeight w:val="340"/>
        </w:trPr>
        <w:tc>
          <w:tcPr>
            <w:tcW w:w="84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7745" w:rsidTr="002201C9">
        <w:trPr>
          <w:trHeight w:val="340"/>
        </w:trPr>
        <w:tc>
          <w:tcPr>
            <w:tcW w:w="84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7745" w:rsidTr="002201C9">
        <w:trPr>
          <w:trHeight w:val="340"/>
        </w:trPr>
        <w:tc>
          <w:tcPr>
            <w:tcW w:w="84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7745" w:rsidTr="002201C9">
        <w:trPr>
          <w:trHeight w:val="340"/>
        </w:trPr>
        <w:tc>
          <w:tcPr>
            <w:tcW w:w="84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7745" w:rsidTr="002201C9">
        <w:trPr>
          <w:trHeight w:val="340"/>
        </w:trPr>
        <w:tc>
          <w:tcPr>
            <w:tcW w:w="84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7745" w:rsidTr="002201C9">
        <w:trPr>
          <w:trHeight w:val="340"/>
        </w:trPr>
        <w:tc>
          <w:tcPr>
            <w:tcW w:w="84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7745" w:rsidTr="002201C9">
        <w:trPr>
          <w:trHeight w:val="340"/>
        </w:trPr>
        <w:tc>
          <w:tcPr>
            <w:tcW w:w="84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F7745" w:rsidTr="002201C9">
        <w:trPr>
          <w:trHeight w:val="340"/>
        </w:trPr>
        <w:tc>
          <w:tcPr>
            <w:tcW w:w="84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2F7745" w:rsidRPr="005A2898" w:rsidRDefault="002F7745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D2682" w:rsidTr="002201C9">
        <w:trPr>
          <w:trHeight w:val="340"/>
        </w:trPr>
        <w:tc>
          <w:tcPr>
            <w:tcW w:w="846" w:type="dxa"/>
          </w:tcPr>
          <w:p w:rsidR="002D2682" w:rsidRPr="005A2898" w:rsidRDefault="002D2682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D2682" w:rsidRPr="005A2898" w:rsidRDefault="002D2682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D2682" w:rsidRPr="005A2898" w:rsidRDefault="002D2682" w:rsidP="004567F0">
            <w:pPr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206" w:type="dxa"/>
          </w:tcPr>
          <w:p w:rsidR="002D2682" w:rsidRPr="005A2898" w:rsidRDefault="002D2682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D2682" w:rsidTr="002201C9">
        <w:trPr>
          <w:trHeight w:val="340"/>
        </w:trPr>
        <w:tc>
          <w:tcPr>
            <w:tcW w:w="846" w:type="dxa"/>
          </w:tcPr>
          <w:p w:rsidR="002D2682" w:rsidRPr="005A2898" w:rsidRDefault="002D2682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2D2682" w:rsidRPr="005A2898" w:rsidRDefault="002D2682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2D2682" w:rsidRPr="005A2898" w:rsidRDefault="002D2682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2D2682" w:rsidRPr="005A2898" w:rsidRDefault="002D2682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F082A" w:rsidTr="002201C9">
        <w:trPr>
          <w:trHeight w:val="340"/>
        </w:trPr>
        <w:tc>
          <w:tcPr>
            <w:tcW w:w="846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F082A" w:rsidTr="002201C9">
        <w:trPr>
          <w:trHeight w:val="340"/>
        </w:trPr>
        <w:tc>
          <w:tcPr>
            <w:tcW w:w="846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F082A" w:rsidTr="002201C9">
        <w:trPr>
          <w:trHeight w:val="340"/>
        </w:trPr>
        <w:tc>
          <w:tcPr>
            <w:tcW w:w="846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1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5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6" w:type="dxa"/>
          </w:tcPr>
          <w:p w:rsidR="005F082A" w:rsidRPr="005A2898" w:rsidRDefault="005F082A" w:rsidP="004567F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40299" w:rsidRDefault="00540299" w:rsidP="00540299"/>
    <w:p w:rsidR="002D4399" w:rsidRDefault="002D4399" w:rsidP="00540299"/>
    <w:sectPr w:rsidR="002D4399" w:rsidSect="002D4399">
      <w:headerReference w:type="default" r:id="rId6"/>
      <w:footerReference w:type="default" r:id="rId7"/>
      <w:pgSz w:w="16838" w:h="11906" w:orient="landscape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5D" w:rsidRDefault="006B175D" w:rsidP="000461C7">
      <w:pPr>
        <w:spacing w:after="0" w:line="240" w:lineRule="auto"/>
      </w:pPr>
      <w:r>
        <w:separator/>
      </w:r>
    </w:p>
  </w:endnote>
  <w:endnote w:type="continuationSeparator" w:id="0">
    <w:p w:rsidR="006B175D" w:rsidRDefault="006B175D" w:rsidP="0004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71732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D4399" w:rsidRDefault="002D4399" w:rsidP="002D4399">
            <w:pPr>
              <w:pStyle w:val="Noga"/>
            </w:pPr>
            <w:r>
              <w:t xml:space="preserve">Tabela pripomb – </w:t>
            </w:r>
            <w:r w:rsidR="003C0BA2">
              <w:rPr>
                <w:rFonts w:ascii="Verdana" w:hAnsi="Verdana"/>
                <w:sz w:val="20"/>
                <w:szCs w:val="20"/>
              </w:rPr>
              <w:t xml:space="preserve">Javno posvetovanje o predlogu neizčrpnih zahtev </w:t>
            </w:r>
            <w:r w:rsidR="005F0A56">
              <w:rPr>
                <w:rFonts w:ascii="Verdana" w:hAnsi="Verdana"/>
                <w:sz w:val="20"/>
                <w:szCs w:val="20"/>
              </w:rPr>
              <w:t>v skladu z Uredbo Komisije (EU) 2016/1388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17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17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4399" w:rsidRDefault="002D439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5D" w:rsidRDefault="006B175D" w:rsidP="000461C7">
      <w:pPr>
        <w:spacing w:after="0" w:line="240" w:lineRule="auto"/>
      </w:pPr>
      <w:r>
        <w:separator/>
      </w:r>
    </w:p>
  </w:footnote>
  <w:footnote w:type="continuationSeparator" w:id="0">
    <w:p w:rsidR="006B175D" w:rsidRDefault="006B175D" w:rsidP="0004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C7" w:rsidRDefault="000461C7">
    <w:pPr>
      <w:pStyle w:val="Glava"/>
    </w:pPr>
  </w:p>
  <w:p w:rsidR="000461C7" w:rsidRDefault="000461C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C7"/>
    <w:rsid w:val="000461C7"/>
    <w:rsid w:val="002201C9"/>
    <w:rsid w:val="00280AD2"/>
    <w:rsid w:val="002D2682"/>
    <w:rsid w:val="002D4399"/>
    <w:rsid w:val="002F7745"/>
    <w:rsid w:val="00332A4C"/>
    <w:rsid w:val="003C0BA2"/>
    <w:rsid w:val="004E7E9A"/>
    <w:rsid w:val="00540299"/>
    <w:rsid w:val="00563750"/>
    <w:rsid w:val="005A2898"/>
    <w:rsid w:val="005F082A"/>
    <w:rsid w:val="005F0A56"/>
    <w:rsid w:val="006B175D"/>
    <w:rsid w:val="006C1F64"/>
    <w:rsid w:val="007E2D40"/>
    <w:rsid w:val="00994530"/>
    <w:rsid w:val="00B868E0"/>
    <w:rsid w:val="00D16FA5"/>
    <w:rsid w:val="00D6577A"/>
    <w:rsid w:val="00DD60B1"/>
    <w:rsid w:val="00F2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27040C-4190-401E-B482-5EE1DA60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F7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61C7"/>
  </w:style>
  <w:style w:type="paragraph" w:styleId="Noga">
    <w:name w:val="footer"/>
    <w:basedOn w:val="Navaden"/>
    <w:link w:val="NogaZnak"/>
    <w:uiPriority w:val="99"/>
    <w:unhideWhenUsed/>
    <w:rsid w:val="0004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61C7"/>
  </w:style>
  <w:style w:type="table" w:styleId="Tabelamrea">
    <w:name w:val="Table Grid"/>
    <w:basedOn w:val="Navadnatabela"/>
    <w:uiPriority w:val="39"/>
    <w:rsid w:val="002F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2F77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Javno posvetovanje o predlogu neizčrpnih zahtev za priključitev odjemalcev v skl</vt:lpstr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Žnidarič</dc:creator>
  <cp:keywords/>
  <dc:description/>
  <cp:lastModifiedBy>Mitja Žnidarič</cp:lastModifiedBy>
  <cp:revision>11</cp:revision>
  <dcterms:created xsi:type="dcterms:W3CDTF">2018-08-08T07:35:00Z</dcterms:created>
  <dcterms:modified xsi:type="dcterms:W3CDTF">2019-01-15T12:12:00Z</dcterms:modified>
</cp:coreProperties>
</file>